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96E2" w14:textId="5D5189F4" w:rsidR="0002370B" w:rsidRDefault="00CF08B9" w:rsidP="0002370B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6</w:t>
      </w:r>
      <w:r w:rsidR="0002370B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. Anführungszeichen                                        </w:t>
      </w:r>
      <w:r w:rsidR="0002370B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     Name _________________</w:t>
      </w:r>
    </w:p>
    <w:p w14:paraId="0ECD28AA" w14:textId="301CCE3B" w:rsidR="00C41B6D" w:rsidRDefault="00F60A57" w:rsidP="00780A53">
      <w:pPr>
        <w:spacing w:before="100" w:beforeAutospacing="1" w:after="100" w:afterAutospacing="1" w:line="240" w:lineRule="auto"/>
        <w:outlineLvl w:val="0"/>
      </w:pP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Variante </w:t>
      </w:r>
      <w:r w:rsidR="001C2CD3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>3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: Wörtliche Rede </w:t>
      </w:r>
      <w:r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>vorne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</w:t>
      </w:r>
      <w:r w:rsidR="001C2CD3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und hinten 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im Satz. </w:t>
      </w:r>
      <w:r w:rsidR="00744CBB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 w:rsidRPr="007F7CFE">
        <w:rPr>
          <w:rFonts w:eastAsia="Times New Roman"/>
          <w:color w:val="4472C4" w:themeColor="accent1"/>
          <w:kern w:val="36"/>
          <w:sz w:val="28"/>
          <w:szCs w:val="28"/>
          <w:u w:val="single"/>
          <w:lang w:eastAsia="de-DE"/>
          <w14:ligatures w14:val="none"/>
        </w:rPr>
        <w:t xml:space="preserve">Beispiel: 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„Ich 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glaube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“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, sagte er</w:t>
      </w:r>
      <w:r w:rsidR="00CF08B9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durstig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, „ich </w:t>
      </w:r>
      <w:r w:rsidR="00CF08B9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könnte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ein ganzes Fass Wasser trinken.“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Nach 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und vor 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der Wörtlichen Rede kommt 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jeweils 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ein Komma.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</w:t>
      </w:r>
      <w:r w:rsidR="00744CBB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</w:p>
    <w:p w14:paraId="06965ED7" w14:textId="0D80A746" w:rsidR="0002370B" w:rsidRDefault="0002370B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1.)</w:t>
      </w:r>
      <w:r w:rsidR="001C2CD3">
        <w:rPr>
          <w:sz w:val="32"/>
          <w:szCs w:val="32"/>
        </w:rPr>
        <w:t xml:space="preserve">  </w:t>
      </w:r>
      <w:r w:rsidR="00CF08B9">
        <w:rPr>
          <w:sz w:val="32"/>
          <w:szCs w:val="32"/>
        </w:rPr>
        <w:t xml:space="preserve">Ich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glaube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sagte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die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eine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Schnecke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zur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andern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ich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bin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schneller. </w:t>
      </w:r>
    </w:p>
    <w:p w14:paraId="0DB1304A" w14:textId="1530C274" w:rsidR="00813D13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2.)</w:t>
      </w:r>
      <w:r w:rsidR="001C2CD3">
        <w:rPr>
          <w:sz w:val="32"/>
          <w:szCs w:val="32"/>
        </w:rPr>
        <w:t xml:space="preserve">  </w:t>
      </w:r>
      <w:r w:rsidR="00CF08B9">
        <w:rPr>
          <w:sz w:val="32"/>
          <w:szCs w:val="32"/>
        </w:rPr>
        <w:t xml:space="preserve">Ich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wette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sagte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der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eine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Spatz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zum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anderen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ich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singe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schöner.</w:t>
      </w:r>
    </w:p>
    <w:p w14:paraId="2590512A" w14:textId="0FDB56AE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3.)</w:t>
      </w:r>
      <w:r w:rsidR="001C2CD3">
        <w:rPr>
          <w:sz w:val="32"/>
          <w:szCs w:val="32"/>
        </w:rPr>
        <w:t xml:space="preserve">  </w:t>
      </w:r>
      <w:r w:rsidR="00CF08B9">
        <w:rPr>
          <w:sz w:val="32"/>
          <w:szCs w:val="32"/>
        </w:rPr>
        <w:t xml:space="preserve">Ich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denke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sagte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der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Affe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zu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seinem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Freund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ich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bin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klüger.</w:t>
      </w:r>
    </w:p>
    <w:p w14:paraId="0C4FD448" w14:textId="283F2E32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4.) </w:t>
      </w:r>
      <w:r w:rsidR="001C2CD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Ich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weiß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sagte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der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Löwe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zu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seinem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Bruder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dass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ich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stärker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bin.</w:t>
      </w:r>
    </w:p>
    <w:p w14:paraId="4D1A74F6" w14:textId="104A548E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5.) </w:t>
      </w:r>
      <w:r w:rsidR="00065482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Glaubst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du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fragte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die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Maus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die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Katze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dass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du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mich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fangen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kannst?</w:t>
      </w:r>
      <w:r>
        <w:rPr>
          <w:sz w:val="32"/>
          <w:szCs w:val="32"/>
        </w:rPr>
        <w:tab/>
      </w:r>
    </w:p>
    <w:p w14:paraId="1C0D7F5D" w14:textId="5551F59E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6.)</w:t>
      </w:r>
      <w:r w:rsidR="00065482">
        <w:rPr>
          <w:sz w:val="32"/>
          <w:szCs w:val="32"/>
        </w:rPr>
        <w:t xml:space="preserve">  </w:t>
      </w:r>
      <w:r w:rsidR="00CF08B9">
        <w:rPr>
          <w:sz w:val="32"/>
          <w:szCs w:val="32"/>
        </w:rPr>
        <w:t xml:space="preserve">Findest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du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fragte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der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Pfau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 seine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Freundin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dass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ich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 xml:space="preserve">hübsch </w:t>
      </w:r>
      <w:r w:rsidR="005E30A3">
        <w:rPr>
          <w:sz w:val="32"/>
          <w:szCs w:val="32"/>
        </w:rPr>
        <w:t xml:space="preserve"> </w:t>
      </w:r>
      <w:r w:rsidR="00CF08B9">
        <w:rPr>
          <w:sz w:val="32"/>
          <w:szCs w:val="32"/>
        </w:rPr>
        <w:t>bin?</w:t>
      </w:r>
    </w:p>
    <w:p w14:paraId="7B66CB75" w14:textId="10673DE0" w:rsidR="00744CBB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7.)</w:t>
      </w:r>
      <w:r w:rsidR="00065482">
        <w:rPr>
          <w:sz w:val="32"/>
          <w:szCs w:val="32"/>
        </w:rPr>
        <w:t xml:space="preserve">  </w:t>
      </w:r>
      <w:r w:rsidR="005E30A3">
        <w:rPr>
          <w:sz w:val="32"/>
          <w:szCs w:val="32"/>
        </w:rPr>
        <w:t>Merkst  du  fragte  der  Igel  den  Hasen  wie  dumm  du  warst?</w:t>
      </w:r>
    </w:p>
    <w:p w14:paraId="618EE0B4" w14:textId="2928CE36" w:rsidR="00780A53" w:rsidRDefault="00744CBB" w:rsidP="00780A5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8.)</w:t>
      </w:r>
      <w:r w:rsidR="00065482">
        <w:rPr>
          <w:sz w:val="32"/>
          <w:szCs w:val="32"/>
        </w:rPr>
        <w:t xml:space="preserve">  </w:t>
      </w:r>
      <w:r w:rsidR="005E30A3">
        <w:rPr>
          <w:sz w:val="32"/>
          <w:szCs w:val="32"/>
        </w:rPr>
        <w:t>Ich  habe  dich  sprach  der  Fuchs  zum  Huhn  zum  Fressen  gern.</w:t>
      </w:r>
    </w:p>
    <w:p w14:paraId="17C1F3A7" w14:textId="1D7BBDF1" w:rsidR="00744CBB" w:rsidRDefault="00744CBB" w:rsidP="00780A5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F32959A" w14:textId="42A200A0" w:rsidR="005E30A3" w:rsidRDefault="005E30A3" w:rsidP="00780A53">
      <w:pPr>
        <w:spacing w:line="276" w:lineRule="auto"/>
        <w:rPr>
          <w:sz w:val="32"/>
          <w:szCs w:val="32"/>
        </w:rPr>
      </w:pPr>
    </w:p>
    <w:p w14:paraId="5BFEBF22" w14:textId="77777777" w:rsidR="005E30A3" w:rsidRDefault="005E30A3" w:rsidP="00780A53">
      <w:pPr>
        <w:spacing w:line="276" w:lineRule="auto"/>
        <w:rPr>
          <w:sz w:val="32"/>
          <w:szCs w:val="32"/>
        </w:rPr>
      </w:pPr>
    </w:p>
    <w:p w14:paraId="1BFA6E1D" w14:textId="54233873" w:rsidR="00744CBB" w:rsidRPr="00744CBB" w:rsidRDefault="00744CBB">
      <w:pPr>
        <w:rPr>
          <w:b/>
          <w:bCs/>
          <w:color w:val="4472C4" w:themeColor="accent1"/>
          <w:sz w:val="36"/>
          <w:szCs w:val="36"/>
        </w:rPr>
      </w:pPr>
      <w:r w:rsidRPr="00744CBB">
        <w:rPr>
          <w:b/>
          <w:bCs/>
          <w:color w:val="4472C4" w:themeColor="accent1"/>
          <w:sz w:val="36"/>
          <w:szCs w:val="36"/>
        </w:rPr>
        <w:t>Ergebnisse</w:t>
      </w:r>
    </w:p>
    <w:p w14:paraId="7D14F192" w14:textId="745E4F5D" w:rsidR="005E30A3" w:rsidRDefault="005E30A3" w:rsidP="005E30A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1.) 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Ich glaube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“,</w:t>
      </w:r>
      <w:r>
        <w:rPr>
          <w:sz w:val="32"/>
          <w:szCs w:val="32"/>
        </w:rPr>
        <w:t xml:space="preserve"> sagte die eine Schnecke zur andern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,</w:t>
      </w:r>
      <w:r>
        <w:rPr>
          <w:sz w:val="32"/>
          <w:szCs w:val="32"/>
        </w:rPr>
        <w:t xml:space="preserve">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ich bin schneller.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</w:t>
      </w:r>
      <w:r>
        <w:rPr>
          <w:sz w:val="32"/>
          <w:szCs w:val="32"/>
        </w:rPr>
        <w:t xml:space="preserve"> </w:t>
      </w:r>
    </w:p>
    <w:p w14:paraId="27845FC8" w14:textId="6117937A" w:rsidR="005E30A3" w:rsidRPr="005E30A3" w:rsidRDefault="005E30A3" w:rsidP="005E30A3">
      <w:pPr>
        <w:spacing w:line="276" w:lineRule="auto"/>
        <w:rPr>
          <w:b/>
          <w:bCs/>
          <w:color w:val="C45911" w:themeColor="accent2" w:themeShade="BF"/>
          <w:sz w:val="32"/>
          <w:szCs w:val="32"/>
          <w14:ligatures w14:val="none"/>
        </w:rPr>
      </w:pPr>
      <w:r>
        <w:rPr>
          <w:sz w:val="32"/>
          <w:szCs w:val="32"/>
        </w:rPr>
        <w:t xml:space="preserve">2.) 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Ich wette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“,</w:t>
      </w:r>
      <w:r>
        <w:rPr>
          <w:sz w:val="32"/>
          <w:szCs w:val="32"/>
        </w:rPr>
        <w:t xml:space="preserve"> sagte der eine Spatz zum anderen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,</w:t>
      </w:r>
      <w:r>
        <w:rPr>
          <w:sz w:val="32"/>
          <w:szCs w:val="32"/>
        </w:rPr>
        <w:t xml:space="preserve">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ich singe schöner.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</w:t>
      </w:r>
    </w:p>
    <w:p w14:paraId="1C5B4B4F" w14:textId="6081905A" w:rsidR="005E30A3" w:rsidRDefault="005E30A3" w:rsidP="005E30A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3.) 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Ich denke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“,</w:t>
      </w:r>
      <w:r>
        <w:rPr>
          <w:sz w:val="32"/>
          <w:szCs w:val="32"/>
        </w:rPr>
        <w:t xml:space="preserve"> sagte der Affe zu seinem Freund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,</w:t>
      </w:r>
      <w:r>
        <w:rPr>
          <w:sz w:val="32"/>
          <w:szCs w:val="32"/>
        </w:rPr>
        <w:t xml:space="preserve">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ich bin klüger.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</w:t>
      </w:r>
    </w:p>
    <w:p w14:paraId="7564CC65" w14:textId="658BAF26" w:rsidR="005E30A3" w:rsidRDefault="005E30A3" w:rsidP="005E30A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4.) 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Ich weiß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“,</w:t>
      </w:r>
      <w:r>
        <w:rPr>
          <w:sz w:val="32"/>
          <w:szCs w:val="32"/>
        </w:rPr>
        <w:t xml:space="preserve"> sagte der Löwe zu seinem Bruder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,</w:t>
      </w:r>
      <w:r>
        <w:rPr>
          <w:sz w:val="32"/>
          <w:szCs w:val="32"/>
        </w:rPr>
        <w:t xml:space="preserve">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dass ich stärker bin.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</w:t>
      </w:r>
    </w:p>
    <w:p w14:paraId="37022F76" w14:textId="3ACB3892" w:rsidR="005E30A3" w:rsidRDefault="005E30A3" w:rsidP="005E30A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5.) 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Glaubst du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“,</w:t>
      </w:r>
      <w:r>
        <w:rPr>
          <w:sz w:val="32"/>
          <w:szCs w:val="32"/>
        </w:rPr>
        <w:t xml:space="preserve"> fragte die Maus die Katze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,</w:t>
      </w:r>
      <w:r>
        <w:rPr>
          <w:sz w:val="32"/>
          <w:szCs w:val="32"/>
        </w:rPr>
        <w:t xml:space="preserve">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dass du mich fangen kannst?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</w:t>
      </w:r>
      <w:r>
        <w:rPr>
          <w:sz w:val="32"/>
          <w:szCs w:val="32"/>
        </w:rPr>
        <w:tab/>
      </w:r>
    </w:p>
    <w:p w14:paraId="69E38394" w14:textId="214604DE" w:rsidR="005E30A3" w:rsidRDefault="005E30A3" w:rsidP="005E30A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6.) 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Findest du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“,</w:t>
      </w:r>
      <w:r>
        <w:rPr>
          <w:sz w:val="32"/>
          <w:szCs w:val="32"/>
        </w:rPr>
        <w:t xml:space="preserve"> fragte der Pfau seine Freundin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,</w:t>
      </w:r>
      <w:r>
        <w:rPr>
          <w:sz w:val="32"/>
          <w:szCs w:val="32"/>
        </w:rPr>
        <w:t xml:space="preserve">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dass ich hübsch bin?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</w:t>
      </w:r>
    </w:p>
    <w:p w14:paraId="583BAA11" w14:textId="16358B99" w:rsidR="005E30A3" w:rsidRDefault="005E30A3" w:rsidP="005E30A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7.) 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Merkst du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“,</w:t>
      </w:r>
      <w:r>
        <w:rPr>
          <w:sz w:val="32"/>
          <w:szCs w:val="32"/>
        </w:rPr>
        <w:t xml:space="preserve"> fragte der Igel den Hasen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,</w:t>
      </w:r>
      <w:r>
        <w:rPr>
          <w:sz w:val="32"/>
          <w:szCs w:val="32"/>
        </w:rPr>
        <w:t xml:space="preserve">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wie dumm du warst?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</w:t>
      </w:r>
    </w:p>
    <w:p w14:paraId="03F83E33" w14:textId="1F3922FB" w:rsidR="005E30A3" w:rsidRDefault="005E30A3" w:rsidP="005E30A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8.) 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Ich habe dich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“,</w:t>
      </w:r>
      <w:r>
        <w:rPr>
          <w:sz w:val="32"/>
          <w:szCs w:val="32"/>
        </w:rPr>
        <w:t xml:space="preserve"> sprach der Fuchs zum Huhn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,</w:t>
      </w:r>
      <w:r>
        <w:rPr>
          <w:sz w:val="32"/>
          <w:szCs w:val="32"/>
        </w:rPr>
        <w:t xml:space="preserve"> 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„</w:t>
      </w:r>
      <w:r>
        <w:rPr>
          <w:sz w:val="32"/>
          <w:szCs w:val="32"/>
        </w:rPr>
        <w:t>zum Fressen gern.</w:t>
      </w:r>
      <w:r>
        <w:rPr>
          <w:b/>
          <w:bCs/>
          <w:color w:val="C45911" w:themeColor="accent2" w:themeShade="BF"/>
          <w:sz w:val="32"/>
          <w:szCs w:val="32"/>
          <w14:ligatures w14:val="none"/>
        </w:rPr>
        <w:t>“</w:t>
      </w:r>
    </w:p>
    <w:p w14:paraId="04A1CD5B" w14:textId="77777777" w:rsidR="000E2A21" w:rsidRDefault="000E2A21" w:rsidP="000E2A21">
      <w:pPr>
        <w:rPr>
          <w:b/>
          <w:bCs/>
          <w:sz w:val="28"/>
          <w:szCs w:val="28"/>
        </w:rPr>
      </w:pPr>
    </w:p>
    <w:p w14:paraId="70E8769E" w14:textId="77777777" w:rsidR="00B63FAE" w:rsidRDefault="009A01B1" w:rsidP="00B63FAE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 xml:space="preserve">Erfinde 8 eigene Sätze bei denen sich die Wörtliche Rede vorne und hinten befindet. </w:t>
      </w:r>
      <w:r>
        <w:rPr>
          <w:b/>
          <w:bCs/>
          <w:sz w:val="28"/>
          <w:szCs w:val="28"/>
        </w:rPr>
        <w:br/>
        <w:t xml:space="preserve">Lese dir deine Sätze am Ende gründlich durch. </w:t>
      </w:r>
      <w:r>
        <w:rPr>
          <w:b/>
          <w:bCs/>
          <w:sz w:val="28"/>
          <w:szCs w:val="28"/>
        </w:rPr>
        <w:br/>
      </w:r>
      <w:r w:rsidRPr="000E2A21">
        <w:rPr>
          <w:b/>
          <w:bCs/>
          <w:sz w:val="32"/>
          <w:szCs w:val="32"/>
        </w:rPr>
        <w:t>Wie viele Rechtschreibfehler hast du selbst gefunden?</w:t>
      </w:r>
      <w:r w:rsidRPr="00FD02A2">
        <w:rPr>
          <w:b/>
          <w:bCs/>
          <w:sz w:val="32"/>
          <w:szCs w:val="32"/>
          <w14:ligatures w14:val="none"/>
        </w:rPr>
        <w:t xml:space="preserve"> </w:t>
      </w:r>
      <w:r>
        <w:rPr>
          <w:b/>
          <w:bCs/>
          <w:sz w:val="32"/>
          <w:szCs w:val="32"/>
          <w14:ligatures w14:val="none"/>
        </w:rPr>
        <w:t>_____ Fehler.</w:t>
      </w:r>
      <w:r>
        <w:rPr>
          <w:b/>
          <w:bCs/>
          <w:sz w:val="32"/>
          <w:szCs w:val="32"/>
          <w14:ligatures w14:val="none"/>
        </w:rPr>
        <w:br/>
      </w:r>
      <w:bookmarkStart w:id="0" w:name="_Hlk47607393"/>
      <w:r w:rsidR="00B63FAE">
        <w:rPr>
          <w:sz w:val="28"/>
          <w:szCs w:val="28"/>
        </w:rPr>
        <w:t>Korrigiere am Ende die Fehler, die du nicht selbst gefunden hast.</w:t>
      </w:r>
      <w:r w:rsidR="00B63FAE">
        <w:rPr>
          <w:b/>
          <w:bCs/>
          <w:sz w:val="32"/>
          <w:szCs w:val="32"/>
        </w:rPr>
        <w:t xml:space="preserve"> </w:t>
      </w:r>
      <w:bookmarkEnd w:id="0"/>
    </w:p>
    <w:p w14:paraId="7193088A" w14:textId="211B77E6" w:rsidR="009A01B1" w:rsidRDefault="009A01B1" w:rsidP="009A01B1">
      <w:pPr>
        <w:rPr>
          <w:sz w:val="32"/>
          <w:szCs w:val="3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88226" w14:textId="78C95F26" w:rsidR="00C4342C" w:rsidRPr="0002370B" w:rsidRDefault="00C4342C" w:rsidP="000C12C6">
      <w:pPr>
        <w:rPr>
          <w:sz w:val="32"/>
          <w:szCs w:val="32"/>
        </w:rPr>
      </w:pPr>
    </w:p>
    <w:sectPr w:rsidR="00C4342C" w:rsidRPr="0002370B" w:rsidSect="00023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B"/>
    <w:rsid w:val="0002370B"/>
    <w:rsid w:val="00065482"/>
    <w:rsid w:val="000C12C6"/>
    <w:rsid w:val="000E2A21"/>
    <w:rsid w:val="001C2CD3"/>
    <w:rsid w:val="00535702"/>
    <w:rsid w:val="005E30A3"/>
    <w:rsid w:val="006E51BA"/>
    <w:rsid w:val="00744CBB"/>
    <w:rsid w:val="00780A53"/>
    <w:rsid w:val="007F7CFE"/>
    <w:rsid w:val="00813D13"/>
    <w:rsid w:val="009A01B1"/>
    <w:rsid w:val="00AC5B4A"/>
    <w:rsid w:val="00B63FAE"/>
    <w:rsid w:val="00C41B6D"/>
    <w:rsid w:val="00C4342C"/>
    <w:rsid w:val="00C908D9"/>
    <w:rsid w:val="00CF08B9"/>
    <w:rsid w:val="00EF2F27"/>
    <w:rsid w:val="00F60A57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C654"/>
  <w15:chartTrackingRefBased/>
  <w15:docId w15:val="{7C3C7884-0EC3-4400-BCBB-9957901C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0A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dcterms:created xsi:type="dcterms:W3CDTF">2020-08-04T15:18:00Z</dcterms:created>
  <dcterms:modified xsi:type="dcterms:W3CDTF">2020-08-23T09:18:00Z</dcterms:modified>
</cp:coreProperties>
</file>