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3F0C" w14:textId="74D9E2F4" w:rsidR="0074255F" w:rsidRDefault="0074255F">
      <w:pPr>
        <w:rPr>
          <w:sz w:val="36"/>
          <w:szCs w:val="36"/>
        </w:rPr>
      </w:pPr>
      <w:r w:rsidRPr="0074255F">
        <w:rPr>
          <w:b/>
          <w:bCs/>
          <w:sz w:val="36"/>
          <w:szCs w:val="36"/>
        </w:rPr>
        <w:t>Personalpronomen und Konjunktiv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  <w:r w:rsidRPr="0074255F">
        <w:rPr>
          <w:sz w:val="28"/>
          <w:szCs w:val="28"/>
        </w:rPr>
        <w:t>Name ____</w:t>
      </w:r>
      <w:r>
        <w:rPr>
          <w:sz w:val="28"/>
          <w:szCs w:val="28"/>
        </w:rPr>
        <w:t>___</w:t>
      </w:r>
      <w:r w:rsidRPr="0074255F">
        <w:rPr>
          <w:sz w:val="28"/>
          <w:szCs w:val="28"/>
        </w:rPr>
        <w:t>____________</w:t>
      </w:r>
    </w:p>
    <w:p w14:paraId="7DD3AEDF" w14:textId="77777777" w:rsidR="0074255F" w:rsidRPr="00EE5F94" w:rsidRDefault="0074255F"/>
    <w:p w14:paraId="75A0017D" w14:textId="2E93B86F" w:rsidR="00EE5F94" w:rsidRDefault="001F203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FADB" wp14:editId="339783B6">
                <wp:simplePos x="0" y="0"/>
                <wp:positionH relativeFrom="margin">
                  <wp:posOffset>5028475</wp:posOffset>
                </wp:positionH>
                <wp:positionV relativeFrom="paragraph">
                  <wp:posOffset>231140</wp:posOffset>
                </wp:positionV>
                <wp:extent cx="12321" cy="8811326"/>
                <wp:effectExtent l="0" t="0" r="26035" b="27940"/>
                <wp:wrapNone/>
                <wp:docPr id="69273536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1" cy="88113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8A957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5.95pt,18.2pt" to="396.9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4255F" w:rsidRPr="0074255F">
        <w:rPr>
          <w:sz w:val="36"/>
          <w:szCs w:val="36"/>
        </w:rPr>
        <w:t xml:space="preserve">2. Pers. </w:t>
      </w:r>
      <w:proofErr w:type="spellStart"/>
      <w:r w:rsidR="0074255F" w:rsidRPr="0074255F">
        <w:rPr>
          <w:sz w:val="36"/>
          <w:szCs w:val="36"/>
        </w:rPr>
        <w:t>Sg</w:t>
      </w:r>
      <w:proofErr w:type="spellEnd"/>
      <w:r w:rsidR="0074255F">
        <w:rPr>
          <w:sz w:val="36"/>
          <w:szCs w:val="36"/>
        </w:rPr>
        <w:t>. Konj. II</w:t>
      </w:r>
      <w:r w:rsidR="0074255F" w:rsidRPr="0074255F">
        <w:rPr>
          <w:sz w:val="36"/>
          <w:szCs w:val="36"/>
        </w:rPr>
        <w:t xml:space="preserve"> </w:t>
      </w:r>
      <w:r w:rsidR="0074255F">
        <w:rPr>
          <w:sz w:val="36"/>
          <w:szCs w:val="36"/>
        </w:rPr>
        <w:t>–</w:t>
      </w:r>
      <w:r w:rsidR="0074255F" w:rsidRPr="0074255F">
        <w:rPr>
          <w:sz w:val="36"/>
          <w:szCs w:val="36"/>
        </w:rPr>
        <w:t xml:space="preserve"> schl</w:t>
      </w:r>
      <w:r w:rsidR="0074255F">
        <w:rPr>
          <w:sz w:val="36"/>
          <w:szCs w:val="36"/>
        </w:rPr>
        <w:t>a</w:t>
      </w:r>
      <w:r w:rsidR="0074255F" w:rsidRPr="0074255F">
        <w:rPr>
          <w:sz w:val="36"/>
          <w:szCs w:val="36"/>
        </w:rPr>
        <w:t>g</w:t>
      </w:r>
      <w:r w:rsidR="0074255F">
        <w:rPr>
          <w:sz w:val="36"/>
          <w:szCs w:val="36"/>
        </w:rPr>
        <w:t xml:space="preserve">en: </w:t>
      </w:r>
    </w:p>
    <w:p w14:paraId="4033282D" w14:textId="76205DD6" w:rsidR="00C41B6D" w:rsidRDefault="0074255F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 </w:t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EE5F94">
        <w:rPr>
          <w:sz w:val="36"/>
          <w:szCs w:val="36"/>
        </w:rPr>
        <w:t>Du schlügest.</w:t>
      </w:r>
    </w:p>
    <w:p w14:paraId="11A02507" w14:textId="1F0D51AE" w:rsidR="0074255F" w:rsidRDefault="00EE5F94">
      <w:pPr>
        <w:rPr>
          <w:sz w:val="36"/>
          <w:szCs w:val="36"/>
        </w:rPr>
      </w:pPr>
      <w:r>
        <w:rPr>
          <w:sz w:val="36"/>
          <w:szCs w:val="36"/>
        </w:rPr>
        <w:t>3. Pers. Pl. Konj. I – f</w:t>
      </w:r>
      <w:r w:rsidR="0074255F">
        <w:rPr>
          <w:sz w:val="36"/>
          <w:szCs w:val="36"/>
        </w:rPr>
        <w:t>ahren</w:t>
      </w:r>
      <w:r>
        <w:rPr>
          <w:sz w:val="36"/>
          <w:szCs w:val="36"/>
        </w:rPr>
        <w:t xml:space="preserve"> </w:t>
      </w:r>
    </w:p>
    <w:p w14:paraId="4157D8D9" w14:textId="52BCD8EC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2D5B59">
        <w:rPr>
          <w:sz w:val="36"/>
          <w:szCs w:val="36"/>
        </w:rPr>
        <w:t>Sie fahren.</w:t>
      </w:r>
    </w:p>
    <w:p w14:paraId="06826A4B" w14:textId="3C4BBE80" w:rsidR="00EE5F94" w:rsidRDefault="00EE5F94" w:rsidP="00EE5F94">
      <w:pPr>
        <w:rPr>
          <w:sz w:val="36"/>
          <w:szCs w:val="36"/>
        </w:rPr>
      </w:pPr>
      <w:r>
        <w:rPr>
          <w:sz w:val="36"/>
          <w:szCs w:val="36"/>
        </w:rPr>
        <w:t xml:space="preserve">1. Pers. </w:t>
      </w:r>
      <w:proofErr w:type="spellStart"/>
      <w:r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 xml:space="preserve">. Konj. II – fliegen </w:t>
      </w:r>
    </w:p>
    <w:p w14:paraId="090718B2" w14:textId="7158AC34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2D5B59">
        <w:rPr>
          <w:sz w:val="36"/>
          <w:szCs w:val="36"/>
        </w:rPr>
        <w:t>Ich flöge.</w:t>
      </w:r>
    </w:p>
    <w:p w14:paraId="00C4B5EC" w14:textId="6E506F73" w:rsidR="00EE5F94" w:rsidRDefault="00EE5F94" w:rsidP="00EE5F94">
      <w:pPr>
        <w:rPr>
          <w:sz w:val="36"/>
          <w:szCs w:val="36"/>
        </w:rPr>
      </w:pPr>
      <w:r>
        <w:rPr>
          <w:sz w:val="36"/>
          <w:szCs w:val="36"/>
        </w:rPr>
        <w:t xml:space="preserve">2. Pers. Pl. Konj. I – klingen </w:t>
      </w:r>
    </w:p>
    <w:p w14:paraId="15575DE3" w14:textId="1828D3F9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2D5B59">
        <w:rPr>
          <w:sz w:val="36"/>
          <w:szCs w:val="36"/>
        </w:rPr>
        <w:t>Ihr klinget.</w:t>
      </w:r>
    </w:p>
    <w:p w14:paraId="7E768627" w14:textId="67C721EA" w:rsidR="00EE5F94" w:rsidRDefault="00EE5F94" w:rsidP="00EE5F94">
      <w:pPr>
        <w:rPr>
          <w:sz w:val="36"/>
          <w:szCs w:val="36"/>
        </w:rPr>
      </w:pPr>
      <w:r>
        <w:rPr>
          <w:sz w:val="36"/>
          <w:szCs w:val="36"/>
        </w:rPr>
        <w:t xml:space="preserve">3. Pers. </w:t>
      </w:r>
      <w:proofErr w:type="spellStart"/>
      <w:r w:rsidR="002D5B59"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 xml:space="preserve">. Konj. II – fließen </w:t>
      </w:r>
    </w:p>
    <w:p w14:paraId="1619B407" w14:textId="6D9E86B2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2D5B59">
        <w:rPr>
          <w:sz w:val="36"/>
          <w:szCs w:val="36"/>
        </w:rPr>
        <w:t>E</w:t>
      </w:r>
      <w:r w:rsidR="006625C2">
        <w:rPr>
          <w:sz w:val="36"/>
          <w:szCs w:val="36"/>
        </w:rPr>
        <w:t>s</w:t>
      </w:r>
      <w:r w:rsidR="002D5B59">
        <w:rPr>
          <w:sz w:val="36"/>
          <w:szCs w:val="36"/>
        </w:rPr>
        <w:t xml:space="preserve"> flösse</w:t>
      </w:r>
      <w:r w:rsidR="001F203E">
        <w:rPr>
          <w:sz w:val="36"/>
          <w:szCs w:val="36"/>
        </w:rPr>
        <w:t>.</w:t>
      </w:r>
    </w:p>
    <w:p w14:paraId="1CAA2762" w14:textId="31F22652" w:rsidR="0074255F" w:rsidRDefault="00EE5F94">
      <w:pPr>
        <w:rPr>
          <w:sz w:val="36"/>
          <w:szCs w:val="36"/>
        </w:rPr>
      </w:pPr>
      <w:r>
        <w:rPr>
          <w:sz w:val="36"/>
          <w:szCs w:val="36"/>
        </w:rPr>
        <w:t xml:space="preserve">2. Pers. </w:t>
      </w:r>
      <w:proofErr w:type="spellStart"/>
      <w:r w:rsidR="002D5B59"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 xml:space="preserve">. Konj. I </w:t>
      </w:r>
      <w:r w:rsidR="002D5B59">
        <w:rPr>
          <w:sz w:val="36"/>
          <w:szCs w:val="36"/>
        </w:rPr>
        <w:t xml:space="preserve">– </w:t>
      </w:r>
      <w:r>
        <w:rPr>
          <w:sz w:val="36"/>
          <w:szCs w:val="36"/>
        </w:rPr>
        <w:t>t</w:t>
      </w:r>
      <w:r w:rsidR="0074255F">
        <w:rPr>
          <w:sz w:val="36"/>
          <w:szCs w:val="36"/>
        </w:rPr>
        <w:t>reffen</w:t>
      </w:r>
    </w:p>
    <w:p w14:paraId="1A0E678A" w14:textId="4EB2C5C8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Du treffest.</w:t>
      </w:r>
    </w:p>
    <w:p w14:paraId="6DA18821" w14:textId="31B4F6CD" w:rsidR="0074255F" w:rsidRDefault="002D5B59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EE5F94">
        <w:rPr>
          <w:sz w:val="36"/>
          <w:szCs w:val="36"/>
        </w:rPr>
        <w:t xml:space="preserve">. Pers. Pl. Konj. II </w:t>
      </w:r>
      <w:r>
        <w:rPr>
          <w:sz w:val="36"/>
          <w:szCs w:val="36"/>
        </w:rPr>
        <w:t xml:space="preserve">– </w:t>
      </w:r>
      <w:r w:rsidR="00EE5F94">
        <w:rPr>
          <w:sz w:val="36"/>
          <w:szCs w:val="36"/>
        </w:rPr>
        <w:t>f</w:t>
      </w:r>
      <w:r w:rsidR="0074255F">
        <w:rPr>
          <w:sz w:val="36"/>
          <w:szCs w:val="36"/>
        </w:rPr>
        <w:t>ressen</w:t>
      </w:r>
    </w:p>
    <w:p w14:paraId="4D6D29B5" w14:textId="46AF5092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Wir fräßen.</w:t>
      </w:r>
    </w:p>
    <w:p w14:paraId="7F3DBB1A" w14:textId="066CD63E" w:rsidR="00EE5F94" w:rsidRDefault="002D5B59" w:rsidP="00EE5F94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EE5F94">
        <w:rPr>
          <w:sz w:val="36"/>
          <w:szCs w:val="36"/>
        </w:rPr>
        <w:t xml:space="preserve">. Pers. </w:t>
      </w:r>
      <w:proofErr w:type="spellStart"/>
      <w:r>
        <w:rPr>
          <w:sz w:val="36"/>
          <w:szCs w:val="36"/>
        </w:rPr>
        <w:t>Sg</w:t>
      </w:r>
      <w:proofErr w:type="spellEnd"/>
      <w:r w:rsidR="00EE5F94">
        <w:rPr>
          <w:sz w:val="36"/>
          <w:szCs w:val="36"/>
        </w:rPr>
        <w:t xml:space="preserve">. Konj. II </w:t>
      </w:r>
      <w:r>
        <w:rPr>
          <w:sz w:val="36"/>
          <w:szCs w:val="36"/>
        </w:rPr>
        <w:t xml:space="preserve">– </w:t>
      </w:r>
      <w:r w:rsidR="00EE5F94">
        <w:rPr>
          <w:sz w:val="36"/>
          <w:szCs w:val="36"/>
        </w:rPr>
        <w:t>lesen</w:t>
      </w:r>
    </w:p>
    <w:p w14:paraId="62A2DF06" w14:textId="7CE3B54D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Sie läse.</w:t>
      </w:r>
    </w:p>
    <w:p w14:paraId="7B66F1C6" w14:textId="1863ABBE" w:rsidR="00EE5F94" w:rsidRDefault="002D5B59" w:rsidP="00EE5F94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EE5F94">
        <w:rPr>
          <w:sz w:val="36"/>
          <w:szCs w:val="36"/>
        </w:rPr>
        <w:t xml:space="preserve">. Pers. </w:t>
      </w:r>
      <w:proofErr w:type="spellStart"/>
      <w:r>
        <w:rPr>
          <w:sz w:val="36"/>
          <w:szCs w:val="36"/>
        </w:rPr>
        <w:t>Sg</w:t>
      </w:r>
      <w:proofErr w:type="spellEnd"/>
      <w:r w:rsidR="00EE5F94">
        <w:rPr>
          <w:sz w:val="36"/>
          <w:szCs w:val="36"/>
        </w:rPr>
        <w:t xml:space="preserve">. Konj. I </w:t>
      </w:r>
      <w:r>
        <w:rPr>
          <w:sz w:val="36"/>
          <w:szCs w:val="36"/>
        </w:rPr>
        <w:t xml:space="preserve">– </w:t>
      </w:r>
      <w:r w:rsidR="00EE5F94">
        <w:rPr>
          <w:sz w:val="36"/>
          <w:szCs w:val="36"/>
        </w:rPr>
        <w:t>bringen</w:t>
      </w:r>
    </w:p>
    <w:p w14:paraId="5A252D9E" w14:textId="73541CD9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Du bringest.</w:t>
      </w:r>
    </w:p>
    <w:p w14:paraId="57DD0FCE" w14:textId="42C059BC" w:rsidR="00EE5F94" w:rsidRDefault="002D5B59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EE5F94">
        <w:rPr>
          <w:sz w:val="36"/>
          <w:szCs w:val="36"/>
        </w:rPr>
        <w:t xml:space="preserve">. Pers. Pl. Konj. II </w:t>
      </w:r>
      <w:r>
        <w:rPr>
          <w:sz w:val="36"/>
          <w:szCs w:val="36"/>
        </w:rPr>
        <w:t xml:space="preserve">– </w:t>
      </w:r>
      <w:r w:rsidR="00EE5F94">
        <w:rPr>
          <w:sz w:val="36"/>
          <w:szCs w:val="36"/>
        </w:rPr>
        <w:t>finden</w:t>
      </w:r>
    </w:p>
    <w:p w14:paraId="741564A9" w14:textId="2CE1F3D6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Sie fänden.</w:t>
      </w:r>
    </w:p>
    <w:p w14:paraId="3AAB48C6" w14:textId="683F6699" w:rsidR="00EE5F94" w:rsidRDefault="00EE5F94" w:rsidP="00EE5F94">
      <w:pPr>
        <w:rPr>
          <w:sz w:val="36"/>
          <w:szCs w:val="36"/>
        </w:rPr>
      </w:pPr>
      <w:r>
        <w:rPr>
          <w:sz w:val="36"/>
          <w:szCs w:val="36"/>
        </w:rPr>
        <w:t xml:space="preserve">2. Pers. </w:t>
      </w:r>
      <w:proofErr w:type="spellStart"/>
      <w:r w:rsidR="002D5B59"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>. Konj. I</w:t>
      </w:r>
      <w:r w:rsidR="002D5B59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="002D5B59">
        <w:rPr>
          <w:sz w:val="36"/>
          <w:szCs w:val="36"/>
        </w:rPr>
        <w:t xml:space="preserve">– </w:t>
      </w:r>
      <w:r>
        <w:rPr>
          <w:sz w:val="36"/>
          <w:szCs w:val="36"/>
        </w:rPr>
        <w:t>braten</w:t>
      </w:r>
    </w:p>
    <w:p w14:paraId="6FF32ECA" w14:textId="31DAAB14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  <w:t>Du brietest.</w:t>
      </w:r>
    </w:p>
    <w:sectPr w:rsidR="00EE5F94" w:rsidSect="0074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F"/>
    <w:rsid w:val="001F203E"/>
    <w:rsid w:val="002D5B59"/>
    <w:rsid w:val="004E76F5"/>
    <w:rsid w:val="00535702"/>
    <w:rsid w:val="006625C2"/>
    <w:rsid w:val="0074255F"/>
    <w:rsid w:val="00C41B6D"/>
    <w:rsid w:val="00EE5F9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346"/>
  <w15:chartTrackingRefBased/>
  <w15:docId w15:val="{A1B271C6-6B3A-42F0-95ED-4AC40BAE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2023-04-25T15:40:00Z</cp:lastPrinted>
  <dcterms:created xsi:type="dcterms:W3CDTF">2023-04-25T15:03:00Z</dcterms:created>
  <dcterms:modified xsi:type="dcterms:W3CDTF">2023-04-27T12:27:00Z</dcterms:modified>
</cp:coreProperties>
</file>